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2EEED" w14:textId="77777777" w:rsidR="00E17EB0" w:rsidRDefault="00E17EB0" w:rsidP="00E17EB0">
      <w:pPr>
        <w:pStyle w:val="a3"/>
      </w:pPr>
      <w:r>
        <w:t>Президент Федерации дзюдо                                                     Председател</w:t>
      </w:r>
      <w:r w:rsidR="000B11DA">
        <w:t>ь</w:t>
      </w:r>
      <w:r>
        <w:t xml:space="preserve"> Федерации дзюдо</w:t>
      </w:r>
    </w:p>
    <w:p w14:paraId="5764B511" w14:textId="77777777" w:rsidR="00E17EB0" w:rsidRDefault="000B11DA" w:rsidP="00E17EB0">
      <w:pPr>
        <w:pStyle w:val="a3"/>
        <w:tabs>
          <w:tab w:val="left" w:pos="6765"/>
        </w:tabs>
      </w:pPr>
      <w:r>
        <w:t xml:space="preserve">Московской области                                                                 </w:t>
      </w:r>
      <w:r w:rsidR="00E17EB0">
        <w:t>г.о. Жуковский</w:t>
      </w:r>
    </w:p>
    <w:p w14:paraId="4D832524" w14:textId="77777777" w:rsidR="00E17EB0" w:rsidRDefault="00E17EB0" w:rsidP="00E17EB0">
      <w:pPr>
        <w:pStyle w:val="a3"/>
        <w:tabs>
          <w:tab w:val="left" w:pos="6765"/>
        </w:tabs>
      </w:pPr>
      <w:r>
        <w:t>Борисов О.Ю.</w:t>
      </w:r>
      <w:r w:rsidR="000B11DA">
        <w:t xml:space="preserve">                                                                            </w:t>
      </w:r>
      <w:r>
        <w:t>Лапкин В.В.</w:t>
      </w:r>
    </w:p>
    <w:p w14:paraId="3B34B95C" w14:textId="77777777" w:rsidR="00E17EB0" w:rsidRDefault="00E17EB0" w:rsidP="00E17EB0">
      <w:pPr>
        <w:tabs>
          <w:tab w:val="left" w:pos="6765"/>
        </w:tabs>
        <w:spacing w:after="246" w:line="259" w:lineRule="auto"/>
        <w:ind w:left="0" w:right="-608" w:firstLine="0"/>
        <w:jc w:val="left"/>
      </w:pPr>
      <w:r>
        <w:t xml:space="preserve"> __________________</w:t>
      </w:r>
      <w:r w:rsidR="000B11DA">
        <w:t xml:space="preserve">                                                                 </w:t>
      </w:r>
      <w:r>
        <w:t>_________________</w:t>
      </w:r>
    </w:p>
    <w:p w14:paraId="70B7CBBF" w14:textId="77777777" w:rsidR="00E17EB0" w:rsidRDefault="00E17EB0">
      <w:pPr>
        <w:spacing w:after="31" w:line="259" w:lineRule="auto"/>
        <w:ind w:left="0" w:right="569" w:firstLine="0"/>
        <w:jc w:val="center"/>
        <w:rPr>
          <w:b/>
        </w:rPr>
      </w:pPr>
    </w:p>
    <w:p w14:paraId="5610499C" w14:textId="77777777" w:rsidR="0057299B" w:rsidRDefault="001F7DBF">
      <w:pPr>
        <w:spacing w:after="31" w:line="259" w:lineRule="auto"/>
        <w:ind w:left="0" w:right="569" w:firstLine="0"/>
        <w:jc w:val="center"/>
      </w:pPr>
      <w:r>
        <w:rPr>
          <w:b/>
        </w:rPr>
        <w:t xml:space="preserve">ПОЛОЖЕНИЕ </w:t>
      </w:r>
    </w:p>
    <w:p w14:paraId="49E4BCD0" w14:textId="77777777" w:rsidR="00E17EB0" w:rsidRPr="000B11DA" w:rsidRDefault="00E17EB0" w:rsidP="000B11DA">
      <w:pPr>
        <w:pStyle w:val="a3"/>
        <w:jc w:val="center"/>
        <w:rPr>
          <w:b/>
          <w:sz w:val="36"/>
          <w:szCs w:val="36"/>
        </w:rPr>
      </w:pPr>
      <w:r w:rsidRPr="000B11DA">
        <w:rPr>
          <w:b/>
          <w:sz w:val="36"/>
          <w:szCs w:val="36"/>
        </w:rPr>
        <w:t xml:space="preserve">о проведении турнира  </w:t>
      </w:r>
      <w:r w:rsidR="001F7DBF" w:rsidRPr="000B11DA">
        <w:rPr>
          <w:b/>
          <w:sz w:val="36"/>
          <w:szCs w:val="36"/>
        </w:rPr>
        <w:t xml:space="preserve"> по дзюдо </w:t>
      </w:r>
      <w:r w:rsidRPr="000B11DA">
        <w:rPr>
          <w:b/>
          <w:sz w:val="36"/>
          <w:szCs w:val="36"/>
        </w:rPr>
        <w:t>«ВЕСЕННИЙ СТАРТ»</w:t>
      </w:r>
    </w:p>
    <w:p w14:paraId="672C5AEA" w14:textId="406388F7" w:rsidR="0057299B" w:rsidRDefault="00E17EB0" w:rsidP="000B11DA">
      <w:pPr>
        <w:pStyle w:val="a3"/>
        <w:jc w:val="center"/>
        <w:rPr>
          <w:b/>
          <w:sz w:val="36"/>
          <w:szCs w:val="36"/>
        </w:rPr>
      </w:pPr>
      <w:r w:rsidRPr="000B11DA">
        <w:rPr>
          <w:b/>
          <w:sz w:val="36"/>
          <w:szCs w:val="36"/>
        </w:rPr>
        <w:t>среди</w:t>
      </w:r>
      <w:r w:rsidR="001F7DBF" w:rsidRPr="000B11DA">
        <w:rPr>
          <w:b/>
          <w:sz w:val="36"/>
          <w:szCs w:val="36"/>
        </w:rPr>
        <w:t xml:space="preserve"> </w:t>
      </w:r>
      <w:r w:rsidRPr="000B11DA">
        <w:rPr>
          <w:b/>
          <w:sz w:val="36"/>
          <w:szCs w:val="36"/>
        </w:rPr>
        <w:t>юношей 2012-2013, 2014-2015</w:t>
      </w:r>
      <w:r w:rsidR="001F7DBF" w:rsidRPr="000B11DA">
        <w:rPr>
          <w:b/>
          <w:sz w:val="36"/>
          <w:szCs w:val="36"/>
        </w:rPr>
        <w:t xml:space="preserve"> г.р.</w:t>
      </w:r>
    </w:p>
    <w:p w14:paraId="2BA8BDAB" w14:textId="77777777" w:rsidR="000B11DA" w:rsidRPr="000B11DA" w:rsidRDefault="000B11DA" w:rsidP="000B11DA">
      <w:pPr>
        <w:pStyle w:val="a3"/>
        <w:jc w:val="center"/>
        <w:rPr>
          <w:b/>
          <w:sz w:val="36"/>
          <w:szCs w:val="36"/>
        </w:rPr>
      </w:pPr>
    </w:p>
    <w:p w14:paraId="038109DD" w14:textId="77777777" w:rsidR="0057299B" w:rsidRDefault="001F7DBF">
      <w:pPr>
        <w:spacing w:after="21" w:line="259" w:lineRule="auto"/>
        <w:ind w:right="4"/>
        <w:jc w:val="center"/>
      </w:pPr>
      <w:r>
        <w:rPr>
          <w:b/>
          <w:u w:val="single" w:color="000000"/>
        </w:rPr>
        <w:t>1. Цели и задачи:</w:t>
      </w:r>
    </w:p>
    <w:p w14:paraId="0864145E" w14:textId="77777777" w:rsidR="0057299B" w:rsidRDefault="001F7DBF">
      <w:pPr>
        <w:numPr>
          <w:ilvl w:val="0"/>
          <w:numId w:val="1"/>
        </w:numPr>
        <w:ind w:hanging="360"/>
      </w:pPr>
      <w:r>
        <w:t xml:space="preserve">укрепление спортивных и дружественных связей; </w:t>
      </w:r>
    </w:p>
    <w:p w14:paraId="026E0CA7" w14:textId="77777777" w:rsidR="0057299B" w:rsidRDefault="001F7DBF">
      <w:pPr>
        <w:numPr>
          <w:ilvl w:val="0"/>
          <w:numId w:val="1"/>
        </w:numPr>
        <w:ind w:hanging="360"/>
      </w:pPr>
      <w:r>
        <w:t xml:space="preserve">обмен опытом работы с подрастающим поколением; </w:t>
      </w:r>
    </w:p>
    <w:p w14:paraId="52E8267A" w14:textId="77777777" w:rsidR="0057299B" w:rsidRDefault="001F7DBF">
      <w:pPr>
        <w:numPr>
          <w:ilvl w:val="0"/>
          <w:numId w:val="1"/>
        </w:numPr>
        <w:ind w:hanging="360"/>
      </w:pPr>
      <w:r>
        <w:t xml:space="preserve">пропаганда здорового образа жизни; </w:t>
      </w:r>
    </w:p>
    <w:p w14:paraId="2F18FEED" w14:textId="77777777" w:rsidR="0057299B" w:rsidRDefault="001F7DBF">
      <w:pPr>
        <w:numPr>
          <w:ilvl w:val="0"/>
          <w:numId w:val="1"/>
        </w:numPr>
        <w:spacing w:after="262"/>
        <w:ind w:hanging="360"/>
      </w:pPr>
      <w:r>
        <w:t xml:space="preserve">повышение спортивного мастерства юных дзюдоистов. </w:t>
      </w:r>
    </w:p>
    <w:p w14:paraId="6CF88417" w14:textId="77777777" w:rsidR="0057299B" w:rsidRDefault="001F7DBF">
      <w:pPr>
        <w:pStyle w:val="1"/>
        <w:ind w:left="353" w:right="1" w:hanging="259"/>
      </w:pPr>
      <w:r>
        <w:t>Время и место проведения</w:t>
      </w:r>
    </w:p>
    <w:p w14:paraId="14F056D3" w14:textId="77777777" w:rsidR="0057299B" w:rsidRDefault="001F7DBF">
      <w:pPr>
        <w:spacing w:after="292"/>
        <w:ind w:left="89"/>
      </w:pPr>
      <w:r>
        <w:t xml:space="preserve">Соревнования проводятся </w:t>
      </w:r>
      <w:r w:rsidR="000B11DA">
        <w:rPr>
          <w:b/>
        </w:rPr>
        <w:t>02 марта  2024</w:t>
      </w:r>
      <w:r>
        <w:rPr>
          <w:b/>
        </w:rPr>
        <w:t xml:space="preserve"> года</w:t>
      </w:r>
      <w:r>
        <w:t xml:space="preserve"> в</w:t>
      </w:r>
      <w:r w:rsidR="000B11DA">
        <w:t xml:space="preserve"> МФСК  «Метеор</w:t>
      </w:r>
      <w:r>
        <w:t>» по адресу: МО, г.</w:t>
      </w:r>
      <w:r w:rsidR="000B11DA">
        <w:t>о. Жуковский , ул. Комсомольская д.9.</w:t>
      </w:r>
      <w:r>
        <w:t xml:space="preserve"> </w:t>
      </w:r>
    </w:p>
    <w:p w14:paraId="633FA8DA" w14:textId="77777777" w:rsidR="0057299B" w:rsidRDefault="001F7DBF">
      <w:pPr>
        <w:ind w:left="89" w:right="3721"/>
      </w:pPr>
      <w:r>
        <w:t xml:space="preserve">Взвешивание участников </w:t>
      </w:r>
      <w:r w:rsidR="00FB3389">
        <w:t xml:space="preserve"> </w:t>
      </w:r>
      <w:r w:rsidR="00FB3389" w:rsidRPr="00FB3389">
        <w:t xml:space="preserve">2014-2015 </w:t>
      </w:r>
      <w:r w:rsidR="000B11DA" w:rsidRPr="00FB3389">
        <w:t>г.р. с 8:00 до 9</w:t>
      </w:r>
      <w:r w:rsidRPr="00FB3389">
        <w:t>:00.</w:t>
      </w:r>
      <w:r>
        <w:t xml:space="preserve"> </w:t>
      </w:r>
      <w:r w:rsidR="000B11DA">
        <w:t>Начало соревнований в 10.00.</w:t>
      </w:r>
    </w:p>
    <w:p w14:paraId="1C3DA8FC" w14:textId="77777777" w:rsidR="001C02B4" w:rsidRDefault="001C02B4">
      <w:pPr>
        <w:ind w:left="89" w:right="3721"/>
      </w:pPr>
      <w:r>
        <w:t>Весовые категории: 23, 26, 30, 34, 38, 42, 46, 50, 55, +55</w:t>
      </w:r>
    </w:p>
    <w:p w14:paraId="048893B5" w14:textId="77777777" w:rsidR="00CA2922" w:rsidRDefault="00CA2922">
      <w:pPr>
        <w:ind w:left="89" w:right="3721"/>
      </w:pPr>
      <w:r>
        <w:t>Провес 300 гр.</w:t>
      </w:r>
    </w:p>
    <w:p w14:paraId="06973729" w14:textId="77777777" w:rsidR="001C02B4" w:rsidRDefault="001C02B4">
      <w:pPr>
        <w:ind w:left="89" w:right="3721"/>
      </w:pPr>
    </w:p>
    <w:p w14:paraId="722BE068" w14:textId="77777777" w:rsidR="001C02B4" w:rsidRDefault="001C02B4" w:rsidP="001C02B4">
      <w:pPr>
        <w:ind w:left="89" w:right="3721"/>
      </w:pPr>
      <w:r>
        <w:t>Взвешива</w:t>
      </w:r>
      <w:r w:rsidR="00FB3389">
        <w:t xml:space="preserve">ние участников </w:t>
      </w:r>
      <w:r>
        <w:t xml:space="preserve"> 2012-2013 г.р. с 13:00 до 14:00. Начало соревнований в 15.00.</w:t>
      </w:r>
    </w:p>
    <w:p w14:paraId="184CDEAF" w14:textId="77777777" w:rsidR="001C02B4" w:rsidRDefault="001C02B4" w:rsidP="001C02B4">
      <w:pPr>
        <w:ind w:left="89" w:right="3721"/>
      </w:pPr>
      <w:r>
        <w:t>Весовые категории: 30, 34, 38, 42, 46, 50, 55, 60, 66, +66</w:t>
      </w:r>
    </w:p>
    <w:p w14:paraId="58079E70" w14:textId="77777777" w:rsidR="00CA2922" w:rsidRDefault="00CA2922" w:rsidP="001C02B4">
      <w:pPr>
        <w:ind w:left="89" w:right="3721"/>
      </w:pPr>
      <w:r>
        <w:t>Провес 300 гр.</w:t>
      </w:r>
    </w:p>
    <w:p w14:paraId="375617BD" w14:textId="77777777" w:rsidR="0057299B" w:rsidRDefault="0057299B" w:rsidP="001C02B4">
      <w:pPr>
        <w:spacing w:after="218" w:line="347" w:lineRule="auto"/>
        <w:ind w:right="4517"/>
        <w:jc w:val="left"/>
      </w:pPr>
    </w:p>
    <w:p w14:paraId="7CD97A75" w14:textId="77777777" w:rsidR="0057299B" w:rsidRDefault="001F7DBF" w:rsidP="00CA2922">
      <w:pPr>
        <w:pStyle w:val="a3"/>
      </w:pPr>
      <w:r>
        <w:t>Руководство и проведение</w:t>
      </w:r>
    </w:p>
    <w:p w14:paraId="3E3BE1AD" w14:textId="77777777" w:rsidR="0057299B" w:rsidRDefault="001F7DBF" w:rsidP="00CA2922">
      <w:pPr>
        <w:pStyle w:val="a3"/>
      </w:pPr>
      <w:r>
        <w:t>Руководство турниром и проведение соревновательной части турнира возлагает</w:t>
      </w:r>
      <w:r w:rsidR="00CA2922">
        <w:t xml:space="preserve">ся на Федерацию дзюдо </w:t>
      </w:r>
      <w:r>
        <w:t xml:space="preserve"> г.о. </w:t>
      </w:r>
      <w:r w:rsidR="00CA2922">
        <w:t>Жуковский.</w:t>
      </w:r>
    </w:p>
    <w:p w14:paraId="1A4D7767" w14:textId="77777777" w:rsidR="00CA2922" w:rsidRPr="00CA2922" w:rsidRDefault="00CA2922" w:rsidP="00CA2922">
      <w:pPr>
        <w:pStyle w:val="a3"/>
      </w:pPr>
      <w:r w:rsidRPr="00CA2922">
        <w:t xml:space="preserve">Главный судья </w:t>
      </w:r>
      <w:r>
        <w:t xml:space="preserve">соревнований </w:t>
      </w:r>
      <w:r w:rsidRPr="00CA2922">
        <w:t xml:space="preserve">Гаджимурадов Г.М. </w:t>
      </w:r>
    </w:p>
    <w:p w14:paraId="421E0BFE" w14:textId="0044355E" w:rsidR="00CA2922" w:rsidRDefault="00CA2922" w:rsidP="00F21170">
      <w:pPr>
        <w:pStyle w:val="a3"/>
      </w:pPr>
      <w:r>
        <w:t xml:space="preserve">Главный секретарь </w:t>
      </w:r>
      <w:r w:rsidRPr="00CA2922">
        <w:t xml:space="preserve">Пронин М.В. </w:t>
      </w:r>
    </w:p>
    <w:p w14:paraId="15BEECC9" w14:textId="77777777" w:rsidR="0057299B" w:rsidRDefault="001F7DBF">
      <w:pPr>
        <w:pStyle w:val="1"/>
        <w:ind w:left="353" w:right="3" w:hanging="259"/>
      </w:pPr>
      <w:r>
        <w:t>Финансирование</w:t>
      </w:r>
    </w:p>
    <w:p w14:paraId="73F14248" w14:textId="53BFFE56" w:rsidR="00763EAD" w:rsidRPr="00CA2922" w:rsidRDefault="001F7DBF" w:rsidP="00F21170">
      <w:pPr>
        <w:spacing w:after="315"/>
      </w:pPr>
      <w:r>
        <w:t>Расходы по командированию команд (проезд, питание, размещение) несут командирующие организации</w:t>
      </w:r>
      <w:r>
        <w:rPr>
          <w:b/>
        </w:rPr>
        <w:t xml:space="preserve">. </w:t>
      </w:r>
      <w:r w:rsidR="00CA2922" w:rsidRPr="00CA2922">
        <w:t>Расходы по организации и проведению соревнований несет Федерация дзюдо г.о. Жуковский. Для частичного погашения расходов на организацию и проведение турнира устанавливается благотворительный взнос в размере 1000 рублей.</w:t>
      </w:r>
    </w:p>
    <w:p w14:paraId="0988CB1B" w14:textId="77777777" w:rsidR="0057299B" w:rsidRDefault="00066229" w:rsidP="00066229">
      <w:pPr>
        <w:pStyle w:val="1"/>
        <w:numPr>
          <w:ilvl w:val="0"/>
          <w:numId w:val="0"/>
        </w:numPr>
        <w:ind w:left="100"/>
      </w:pPr>
      <w:r>
        <w:t xml:space="preserve">4. </w:t>
      </w:r>
      <w:r w:rsidR="001F7DBF">
        <w:t>Обеспечение безопасности участников и зрителей</w:t>
      </w:r>
    </w:p>
    <w:p w14:paraId="5FE48387" w14:textId="77777777" w:rsidR="0057299B" w:rsidRDefault="001F7DBF">
      <w:pPr>
        <w:ind w:left="0" w:firstLine="154"/>
      </w:pPr>
      <w:r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 и Распоряжением Губернатора Московской </w:t>
      </w:r>
      <w:r>
        <w:lastRenderedPageBreak/>
        <w:t xml:space="preserve">области № 400-РГ от 17.10.2008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области». </w:t>
      </w:r>
    </w:p>
    <w:p w14:paraId="5C96BF23" w14:textId="77777777" w:rsidR="0057299B" w:rsidRDefault="001F7DBF">
      <w:pPr>
        <w:ind w:left="0" w:firstLine="72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 </w:t>
      </w:r>
    </w:p>
    <w:p w14:paraId="1E2F8D8A" w14:textId="77777777" w:rsidR="0057299B" w:rsidRDefault="001F7DBF">
      <w:pPr>
        <w:spacing w:after="317"/>
        <w:ind w:left="0" w:firstLine="710"/>
      </w:pPr>
      <w:r>
        <w:t xml:space="preserve">Участие в соревновании осуществляется только при наличии полиса обязательного медицинского страхования и полиса страхования жизни и здоровья от несчастных случаев, которые предоставляется в комиссию по допуску на каждого участника. </w:t>
      </w:r>
    </w:p>
    <w:p w14:paraId="2155A939" w14:textId="77777777" w:rsidR="0057299B" w:rsidRDefault="001F7DBF">
      <w:pPr>
        <w:pStyle w:val="1"/>
        <w:ind w:left="353" w:right="2" w:hanging="259"/>
      </w:pPr>
      <w:r>
        <w:t>Участники и условия проведения соревнований</w:t>
      </w:r>
    </w:p>
    <w:p w14:paraId="6E49AB1F" w14:textId="77777777" w:rsidR="0057299B" w:rsidRPr="00FB3389" w:rsidRDefault="001A325B" w:rsidP="001A325B">
      <w:pPr>
        <w:spacing w:after="3"/>
        <w:ind w:left="164"/>
      </w:pPr>
      <w:r w:rsidRPr="00FB3389">
        <w:t>Соревнования проводятся на трех татами по действующим правилам дзюдо.</w:t>
      </w:r>
    </w:p>
    <w:p w14:paraId="1B36C60A" w14:textId="77777777" w:rsidR="001A325B" w:rsidRDefault="001F7DBF" w:rsidP="001A325B">
      <w:pPr>
        <w:spacing w:after="909"/>
      </w:pPr>
      <w:r w:rsidRPr="00FB3389">
        <w:t>Участники предоставляют</w:t>
      </w:r>
      <w:r w:rsidR="001A325B" w:rsidRPr="00FB3389">
        <w:t xml:space="preserve">: </w:t>
      </w:r>
      <w:r w:rsidRPr="00FB3389">
        <w:t>свидетельс</w:t>
      </w:r>
      <w:r w:rsidR="001A325B" w:rsidRPr="00FB3389">
        <w:t xml:space="preserve">тво о рождении </w:t>
      </w:r>
      <w:r w:rsidRPr="00FB3389">
        <w:t>, справку школьника с фотографией</w:t>
      </w:r>
      <w:r w:rsidR="001A325B" w:rsidRPr="00FB3389">
        <w:t>,</w:t>
      </w:r>
      <w:r w:rsidRPr="00FB3389">
        <w:t xml:space="preserve"> с указанием года рождения, заверенной пе</w:t>
      </w:r>
      <w:r w:rsidR="001A325B" w:rsidRPr="00FB3389">
        <w:t>чатью школы,  заявку, заверенную руководителем спортивной организации с допуском врача и печатью ВФД</w:t>
      </w:r>
      <w:r w:rsidRPr="00FB3389">
        <w:t>, спортивную страховку.</w:t>
      </w:r>
      <w:r>
        <w:t xml:space="preserve">  </w:t>
      </w:r>
      <w:r w:rsidR="001A325B" w:rsidRPr="00066229">
        <w:rPr>
          <w:b/>
        </w:rPr>
        <w:t>Спортсмены, не предоставившие все вышеперечисленные документы, к соревнованиям не допускаются</w:t>
      </w:r>
      <w:r w:rsidR="001A325B">
        <w:t>.</w:t>
      </w:r>
    </w:p>
    <w:p w14:paraId="1F583830" w14:textId="77777777" w:rsidR="0057299B" w:rsidRDefault="001F7DBF">
      <w:pPr>
        <w:pStyle w:val="1"/>
        <w:ind w:left="353" w:hanging="259"/>
      </w:pPr>
      <w:bookmarkStart w:id="0" w:name="_GoBack"/>
      <w:bookmarkEnd w:id="0"/>
      <w:r>
        <w:t>Заявки</w:t>
      </w:r>
    </w:p>
    <w:p w14:paraId="16705904" w14:textId="77777777" w:rsidR="0057299B" w:rsidRPr="00066229" w:rsidRDefault="001F7DBF">
      <w:pPr>
        <w:spacing w:after="11" w:line="249" w:lineRule="auto"/>
        <w:ind w:left="89"/>
        <w:jc w:val="left"/>
        <w:rPr>
          <w:color w:val="auto"/>
        </w:rPr>
      </w:pPr>
      <w:r w:rsidRPr="00066229">
        <w:rPr>
          <w:b/>
          <w:color w:val="auto"/>
        </w:rPr>
        <w:t>К участию в соревнованиях допускаются команды,</w:t>
      </w:r>
      <w:r w:rsidR="00066229" w:rsidRPr="00066229">
        <w:rPr>
          <w:b/>
          <w:color w:val="auto"/>
        </w:rPr>
        <w:t xml:space="preserve"> </w:t>
      </w:r>
      <w:r w:rsidRPr="00066229">
        <w:rPr>
          <w:b/>
          <w:color w:val="auto"/>
        </w:rPr>
        <w:t xml:space="preserve">прошедшие обязательную </w:t>
      </w:r>
    </w:p>
    <w:p w14:paraId="227B983B" w14:textId="130F8703" w:rsidR="00F21170" w:rsidRPr="00F21170" w:rsidRDefault="001F7DBF" w:rsidP="00F21170">
      <w:pPr>
        <w:spacing w:after="231" w:line="249" w:lineRule="auto"/>
        <w:ind w:left="89"/>
        <w:jc w:val="left"/>
        <w:rPr>
          <w:b/>
          <w:color w:val="auto"/>
        </w:rPr>
      </w:pPr>
      <w:r w:rsidRPr="00066229">
        <w:rPr>
          <w:b/>
          <w:color w:val="auto"/>
        </w:rPr>
        <w:t>электронную регистрацию на портале «Система регистрации на СОРЕВНОВАНИЯ ПО ДЗЮДО» до 14:0</w:t>
      </w:r>
      <w:r w:rsidR="00066229">
        <w:rPr>
          <w:b/>
          <w:color w:val="auto"/>
        </w:rPr>
        <w:t xml:space="preserve">0 29 февраля 2024 </w:t>
      </w:r>
      <w:r w:rsidRPr="00066229">
        <w:rPr>
          <w:b/>
          <w:color w:val="auto"/>
        </w:rPr>
        <w:t>г</w:t>
      </w:r>
      <w:r w:rsidR="00F21170">
        <w:rPr>
          <w:b/>
          <w:color w:val="auto"/>
        </w:rPr>
        <w:t xml:space="preserve">. </w:t>
      </w:r>
      <w:hyperlink r:id="rId5" w:history="1">
        <w:r w:rsidR="00F21170" w:rsidRPr="008A6194">
          <w:rPr>
            <w:rStyle w:val="a4"/>
            <w:b/>
          </w:rPr>
          <w:t>https://www.regjudo.com/020324springstartjudo</w:t>
        </w:r>
      </w:hyperlink>
    </w:p>
    <w:p w14:paraId="5EA83F99" w14:textId="77777777" w:rsidR="0057299B" w:rsidRDefault="001F7DBF">
      <w:pPr>
        <w:spacing w:after="3"/>
        <w:ind w:left="-5"/>
      </w:pPr>
      <w:r>
        <w:t xml:space="preserve"> </w:t>
      </w:r>
      <w:r w:rsidR="00066229">
        <w:t xml:space="preserve"> </w:t>
      </w:r>
      <w:r w:rsidR="00066229">
        <w:rPr>
          <w:b/>
        </w:rPr>
        <w:t>В случае возникновения вопросов обращаться по тел.: 8-926-860-22-19 Капустян         Дмитрий Петрович</w:t>
      </w:r>
    </w:p>
    <w:p w14:paraId="779CB834" w14:textId="77777777" w:rsidR="0057299B" w:rsidRDefault="001F7DBF">
      <w:pPr>
        <w:ind w:left="89"/>
      </w:pPr>
      <w:r>
        <w:t xml:space="preserve">Именные заявки подаются в мандатную комиссию в день проведения турнира, оформленные согласно правилам борьбы дзюдо.  </w:t>
      </w:r>
    </w:p>
    <w:p w14:paraId="5253AB1C" w14:textId="77777777" w:rsidR="00066229" w:rsidRDefault="00066229">
      <w:pPr>
        <w:ind w:left="89"/>
      </w:pPr>
    </w:p>
    <w:p w14:paraId="6ED833B3" w14:textId="77777777" w:rsidR="0057299B" w:rsidRDefault="001F7DBF">
      <w:pPr>
        <w:pStyle w:val="1"/>
        <w:ind w:left="353" w:right="3" w:hanging="259"/>
      </w:pPr>
      <w:r>
        <w:t>Награждение</w:t>
      </w:r>
      <w:r>
        <w:rPr>
          <w:u w:val="none"/>
        </w:rPr>
        <w:t xml:space="preserve"> </w:t>
      </w:r>
    </w:p>
    <w:p w14:paraId="774454C2" w14:textId="77777777" w:rsidR="0057299B" w:rsidRDefault="001F7DBF">
      <w:pPr>
        <w:ind w:left="89"/>
      </w:pPr>
      <w:r>
        <w:t xml:space="preserve">Победители и призеры турнира  в каждой весовой категории награждаются медалями и грамотами. </w:t>
      </w:r>
    </w:p>
    <w:p w14:paraId="137484B3" w14:textId="77777777" w:rsidR="0057299B" w:rsidRPr="00763EAD" w:rsidRDefault="001F7DBF" w:rsidP="00763EAD">
      <w:pPr>
        <w:spacing w:after="24" w:line="259" w:lineRule="auto"/>
        <w:ind w:left="94" w:firstLine="0"/>
        <w:jc w:val="center"/>
      </w:pPr>
      <w:r>
        <w:rPr>
          <w:b/>
        </w:rPr>
        <w:t>Настоящее положение является официальным вызовом на соревнования.</w:t>
      </w:r>
    </w:p>
    <w:p w14:paraId="781381FE" w14:textId="77777777" w:rsidR="00763EAD" w:rsidRDefault="00763EAD" w:rsidP="00763EAD">
      <w:pPr>
        <w:spacing w:after="3"/>
        <w:jc w:val="center"/>
      </w:pPr>
      <w:r>
        <w:rPr>
          <w:b/>
        </w:rPr>
        <w:t>Участники и представители обязаны иметь сменную обувь.</w:t>
      </w:r>
    </w:p>
    <w:p w14:paraId="1F6EEB9B" w14:textId="77777777" w:rsidR="00066229" w:rsidRDefault="00066229" w:rsidP="00763EAD">
      <w:pPr>
        <w:spacing w:after="3"/>
        <w:ind w:left="-5"/>
        <w:jc w:val="center"/>
      </w:pPr>
    </w:p>
    <w:p w14:paraId="1A862DD9" w14:textId="22921C62" w:rsidR="0057299B" w:rsidRDefault="001F7DBF" w:rsidP="00F2117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8999D39" w14:textId="77777777" w:rsidR="0057299B" w:rsidRDefault="0057299B">
      <w:pPr>
        <w:spacing w:after="3"/>
      </w:pPr>
    </w:p>
    <w:sectPr w:rsidR="0057299B" w:rsidSect="00066229">
      <w:pgSz w:w="11906" w:h="16841"/>
      <w:pgMar w:top="1134" w:right="850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F5E5F"/>
    <w:multiLevelType w:val="hybridMultilevel"/>
    <w:tmpl w:val="53262BB4"/>
    <w:lvl w:ilvl="0" w:tplc="0256FDC0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1362100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5E39F8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DE9032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0BA4C3A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269538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9CDF4A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DAA7830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ED0BE5E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715874"/>
    <w:multiLevelType w:val="hybridMultilevel"/>
    <w:tmpl w:val="3F04D2C0"/>
    <w:lvl w:ilvl="0" w:tplc="AA1099E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330CC4AC">
      <w:start w:val="1"/>
      <w:numFmt w:val="lowerLetter"/>
      <w:lvlText w:val="%2"/>
      <w:lvlJc w:val="left"/>
      <w:pPr>
        <w:ind w:left="4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9F646C78">
      <w:start w:val="1"/>
      <w:numFmt w:val="lowerRoman"/>
      <w:lvlText w:val="%3"/>
      <w:lvlJc w:val="left"/>
      <w:pPr>
        <w:ind w:left="4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95766424">
      <w:start w:val="1"/>
      <w:numFmt w:val="decimal"/>
      <w:lvlText w:val="%4"/>
      <w:lvlJc w:val="left"/>
      <w:pPr>
        <w:ind w:left="5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53287F66">
      <w:start w:val="1"/>
      <w:numFmt w:val="lowerLetter"/>
      <w:lvlText w:val="%5"/>
      <w:lvlJc w:val="left"/>
      <w:pPr>
        <w:ind w:left="6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F82AEB8C">
      <w:start w:val="1"/>
      <w:numFmt w:val="lowerRoman"/>
      <w:lvlText w:val="%6"/>
      <w:lvlJc w:val="left"/>
      <w:pPr>
        <w:ind w:left="6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223822A6">
      <w:start w:val="1"/>
      <w:numFmt w:val="decimal"/>
      <w:lvlText w:val="%7"/>
      <w:lvlJc w:val="left"/>
      <w:pPr>
        <w:ind w:left="7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941C7AC6">
      <w:start w:val="1"/>
      <w:numFmt w:val="lowerLetter"/>
      <w:lvlText w:val="%8"/>
      <w:lvlJc w:val="left"/>
      <w:pPr>
        <w:ind w:left="8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A1385916">
      <w:start w:val="1"/>
      <w:numFmt w:val="lowerRoman"/>
      <w:lvlText w:val="%9"/>
      <w:lvlJc w:val="left"/>
      <w:pPr>
        <w:ind w:left="9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9B"/>
    <w:rsid w:val="00066229"/>
    <w:rsid w:val="000B11DA"/>
    <w:rsid w:val="001A325B"/>
    <w:rsid w:val="001C02B4"/>
    <w:rsid w:val="001F7DBF"/>
    <w:rsid w:val="0057299B"/>
    <w:rsid w:val="00763EAD"/>
    <w:rsid w:val="00CA2922"/>
    <w:rsid w:val="00E17EB0"/>
    <w:rsid w:val="00E91BF2"/>
    <w:rsid w:val="00F21170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BB85"/>
  <w15:docId w15:val="{22D1D277-F5A2-49E5-BE2B-CA68AAC1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70" w:lineRule="auto"/>
      <w:ind w:left="10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1"/>
      <w:ind w:left="10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a3">
    <w:name w:val="No Spacing"/>
    <w:uiPriority w:val="1"/>
    <w:qFormat/>
    <w:rsid w:val="00E17EB0"/>
    <w:pPr>
      <w:spacing w:after="0" w:line="240" w:lineRule="auto"/>
      <w:ind w:left="10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styleId="a4">
    <w:name w:val="Hyperlink"/>
    <w:basedOn w:val="a0"/>
    <w:uiPriority w:val="99"/>
    <w:unhideWhenUsed/>
    <w:rsid w:val="00F2117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gjudo.com/020324springstartju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СОГЛАСОВАНО                        УТВЕРЖДАЮ</vt:lpstr>
    </vt:vector>
  </TitlesOfParts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СОГЛАСОВАНО                        УТВЕРЖДАЮ</dc:title>
  <dc:subject/>
  <dc:creator>Бугаева</dc:creator>
  <cp:keywords/>
  <cp:lastModifiedBy>Михаил Пронин</cp:lastModifiedBy>
  <cp:revision>6</cp:revision>
  <dcterms:created xsi:type="dcterms:W3CDTF">2024-01-10T07:15:00Z</dcterms:created>
  <dcterms:modified xsi:type="dcterms:W3CDTF">2024-01-20T14:13:00Z</dcterms:modified>
</cp:coreProperties>
</file>